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6450"/>
        </w:tabs>
        <w:jc w:val="center"/>
        <w:rPr>
          <w:rFonts w:hint="eastAsia" w:ascii="宋体" w:hAnsi="宋体"/>
          <w:b/>
          <w:bCs/>
          <w:sz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</w:rPr>
        <w:t>南非旅游申请签证个人资料表</w:t>
      </w:r>
    </w:p>
    <w:p>
      <w:pPr>
        <w:autoSpaceDE w:val="0"/>
        <w:autoSpaceDN w:val="0"/>
        <w:spacing w:line="300" w:lineRule="exact"/>
        <w:rPr>
          <w:rFonts w:hint="eastAsia" w:ascii="宋体" w:hAnsi="宋体"/>
          <w:b/>
          <w:bCs/>
          <w:i/>
          <w:iCs/>
          <w:szCs w:val="21"/>
        </w:rPr>
      </w:pPr>
    </w:p>
    <w:tbl>
      <w:tblPr>
        <w:tblStyle w:val="4"/>
        <w:tblpPr w:leftFromText="180" w:rightFromText="180" w:vertAnchor="text" w:horzAnchor="margin" w:tblpXSpec="center" w:tblpY="625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862"/>
        <w:gridCol w:w="1637"/>
        <w:gridCol w:w="1770"/>
        <w:gridCol w:w="1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54" w:type="dxa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ind w:right="99" w:rightChars="47" w:firstLine="241" w:firstLineChars="1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54" w:type="dxa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4" w:type="dxa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业</w:t>
            </w:r>
          </w:p>
          <w:p>
            <w:pPr>
              <w:ind w:right="-115" w:rightChars="-55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  否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4" w:type="dxa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  <w:p>
            <w:pPr>
              <w:ind w:left="-111" w:leftChars="-53" w:right="-115" w:rightChars="-55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偶</w:t>
            </w:r>
          </w:p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1454" w:type="dxa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结婚时间及地点</w:t>
            </w:r>
          </w:p>
        </w:tc>
        <w:tc>
          <w:tcPr>
            <w:tcW w:w="8086" w:type="dxa"/>
            <w:gridSpan w:val="5"/>
            <w:tcBorders>
              <w:right w:val="nil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54" w:type="dxa"/>
            <w:vMerge w:val="restart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279" w:type="dxa"/>
            <w:gridSpan w:val="4"/>
            <w:vMerge w:val="restart"/>
            <w:vAlign w:val="center"/>
          </w:tcPr>
          <w:p>
            <w:pPr>
              <w:ind w:left="-122" w:leftChars="-5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  <w:p>
            <w:pPr>
              <w:ind w:left="-122" w:leftChars="-5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  <w:p>
            <w:pPr>
              <w:ind w:left="-122" w:leftChars="-58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tcBorders>
              <w:right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54" w:type="dxa"/>
            <w:vMerge w:val="continue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79" w:type="dxa"/>
            <w:gridSpan w:val="4"/>
            <w:vMerge w:val="continue"/>
            <w:vAlign w:val="center"/>
          </w:tcPr>
          <w:p>
            <w:pPr>
              <w:ind w:left="-122" w:leftChars="-5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454" w:type="dxa"/>
            <w:vMerge w:val="restart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79" w:type="dxa"/>
            <w:gridSpan w:val="4"/>
            <w:vMerge w:val="restart"/>
            <w:vAlign w:val="center"/>
          </w:tcPr>
          <w:p>
            <w:pPr>
              <w:ind w:left="-122" w:leftChars="-5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  <w:p>
            <w:pPr>
              <w:ind w:left="-122" w:leftChars="-5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  <w:p>
            <w:pPr>
              <w:ind w:left="-122" w:leftChars="-58"/>
              <w:rPr>
                <w:rFonts w:hint="eastAsia" w:ascii="宋体" w:hAnsi="宋体"/>
                <w:szCs w:val="21"/>
              </w:rPr>
            </w:pPr>
          </w:p>
          <w:p>
            <w:pPr>
              <w:ind w:left="-122" w:leftChars="-58"/>
              <w:rPr>
                <w:rFonts w:hint="eastAsia" w:ascii="宋体" w:hAnsi="宋体"/>
                <w:szCs w:val="21"/>
              </w:rPr>
            </w:pPr>
          </w:p>
          <w:p>
            <w:pPr>
              <w:ind w:left="-122" w:leftChars="-58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454" w:type="dxa"/>
            <w:vMerge w:val="continue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7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54" w:type="dxa"/>
            <w:vMerge w:val="continue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7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54" w:type="dxa"/>
            <w:vMerge w:val="continue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7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54" w:type="dxa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99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居住时间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54" w:type="dxa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本人手机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5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spacing w:line="120" w:lineRule="exact"/>
        <w:rPr>
          <w:rFonts w:hint="eastAsia" w:ascii="宋体" w:hAnsi="宋体"/>
        </w:rPr>
      </w:pPr>
      <w:r>
        <w:rPr>
          <w:rFonts w:ascii="宋体" w:hAnsi="宋体"/>
        </w:rPr>
        <w:br w:type="textWrapping" w:clear="all"/>
      </w:r>
    </w:p>
    <w:p>
      <w:pPr>
        <w:rPr>
          <w:rFonts w:hint="eastAsia" w:ascii="宋体" w:hAnsi="宋体"/>
        </w:rPr>
      </w:pPr>
    </w:p>
    <w:tbl>
      <w:tblPr>
        <w:tblStyle w:val="4"/>
        <w:tblpPr w:leftFromText="180" w:rightFromText="180" w:vertAnchor="text" w:horzAnchor="margin" w:tblpXSpec="center" w:tblpY="625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8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454" w:type="dxa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邮箱地址</w:t>
            </w:r>
          </w:p>
        </w:tc>
        <w:tc>
          <w:tcPr>
            <w:tcW w:w="8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54" w:type="dxa"/>
            <w:vAlign w:val="center"/>
          </w:tcPr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在南非是否有亲属</w:t>
            </w:r>
          </w:p>
          <w:p>
            <w:pPr>
              <w:ind w:left="-111" w:leftChars="-53" w:right="-115" w:rightChars="-5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ind w:right="-693" w:rightChars="-330" w:firstLine="5400"/>
        <w:rPr>
          <w:rFonts w:hint="eastAsia" w:ascii="宋体" w:hAnsi="宋体"/>
        </w:rPr>
      </w:pPr>
    </w:p>
    <w:p>
      <w:pPr>
        <w:ind w:right="-693" w:rightChars="-330" w:firstLine="540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申请人亲笔签名</w:t>
      </w:r>
      <w:r>
        <w:rPr>
          <w:rFonts w:hint="eastAsia" w:ascii="宋体" w:hAnsi="宋体"/>
          <w:u w:val="single"/>
        </w:rPr>
        <w:t xml:space="preserve">                  </w:t>
      </w:r>
    </w:p>
    <w:p>
      <w:pPr>
        <w:ind w:right="73" w:rightChars="35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注：以上所有表格必须</w:t>
      </w:r>
      <w:r>
        <w:rPr>
          <w:rFonts w:hint="eastAsia" w:ascii="宋体" w:hAnsi="宋体"/>
          <w:b/>
          <w:highlight w:val="yellow"/>
        </w:rPr>
        <w:t>如实完整</w:t>
      </w:r>
      <w:r>
        <w:rPr>
          <w:rFonts w:hint="eastAsia" w:ascii="宋体" w:hAnsi="宋体"/>
        </w:rPr>
        <w:t>填写，否则一切后果由申请人承担。</w:t>
      </w:r>
    </w:p>
    <w:p>
      <w:pPr>
        <w:ind w:right="73" w:rightChars="35"/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72"/>
    <w:rsid w:val="0021716B"/>
    <w:rsid w:val="00663B9C"/>
    <w:rsid w:val="00760672"/>
    <w:rsid w:val="00C230AC"/>
    <w:rsid w:val="2814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2016-07-20T03:38:00Z</dcterms:created>
  <dc:creator>大度假事业群-朱丽01537</dc:creator>
  <cp:lastModifiedBy>李博乐</cp:lastModifiedBy>
  <dcterms:modified xsi:type="dcterms:W3CDTF">2019-06-11T07:53:54Z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